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CF" w:rsidRPr="00D56E1A" w:rsidRDefault="00A172CF" w:rsidP="00A172C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D56E1A">
        <w:rPr>
          <w:rFonts w:ascii="Arial" w:hAnsi="Arial" w:cs="Arial"/>
          <w:b/>
          <w:u w:val="single"/>
        </w:rPr>
        <w:t>INFORMATIVA PRIVACY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A172CF" w:rsidRPr="00D56E1A" w:rsidTr="006A3238">
        <w:trPr>
          <w:trHeight w:val="991"/>
        </w:trPr>
        <w:tc>
          <w:tcPr>
            <w:tcW w:w="10227" w:type="dxa"/>
            <w:hideMark/>
          </w:tcPr>
          <w:p w:rsidR="00C61689" w:rsidRDefault="00A172CF" w:rsidP="006A3238">
            <w:pPr>
              <w:shd w:val="clear" w:color="auto" w:fill="FFFFFF"/>
              <w:spacing w:before="150" w:after="150"/>
              <w:jc w:val="center"/>
              <w:outlineLvl w:val="3"/>
              <w:rPr>
                <w:rFonts w:ascii="Arial" w:hAnsi="Arial" w:cs="Arial"/>
              </w:rPr>
            </w:pPr>
            <w:r w:rsidRPr="00D56E1A">
              <w:rPr>
                <w:rFonts w:ascii="Arial" w:hAnsi="Arial" w:cs="Arial"/>
              </w:rPr>
              <w:t xml:space="preserve">Informativa sul trattamento dei dati personali (Art. 13 Regolamento UE 2016/679, D. </w:t>
            </w:r>
            <w:proofErr w:type="spellStart"/>
            <w:r w:rsidRPr="00D56E1A">
              <w:rPr>
                <w:rFonts w:ascii="Arial" w:hAnsi="Arial" w:cs="Arial"/>
              </w:rPr>
              <w:t>Lgs</w:t>
            </w:r>
            <w:proofErr w:type="spellEnd"/>
            <w:r w:rsidRPr="00D56E1A">
              <w:rPr>
                <w:rFonts w:ascii="Arial" w:hAnsi="Arial" w:cs="Arial"/>
              </w:rPr>
              <w:t xml:space="preserve"> 30 giugno 2003 n°196 con modifiche e integrazioni di cui al </w:t>
            </w:r>
            <w:proofErr w:type="spellStart"/>
            <w:proofErr w:type="gramStart"/>
            <w:r w:rsidRPr="00D56E1A">
              <w:rPr>
                <w:rFonts w:ascii="Arial" w:hAnsi="Arial" w:cs="Arial"/>
              </w:rPr>
              <w:t>D.Lgs</w:t>
            </w:r>
            <w:proofErr w:type="spellEnd"/>
            <w:proofErr w:type="gramEnd"/>
            <w:r w:rsidRPr="00D56E1A">
              <w:rPr>
                <w:rFonts w:ascii="Arial" w:hAnsi="Arial" w:cs="Arial"/>
              </w:rPr>
              <w:t xml:space="preserve"> 101 de</w:t>
            </w:r>
          </w:p>
          <w:p w:rsidR="00A172CF" w:rsidRPr="00C61689" w:rsidRDefault="00C61689" w:rsidP="00C61689">
            <w:pPr>
              <w:shd w:val="clear" w:color="auto" w:fill="FFFFFF"/>
              <w:spacing w:before="150" w:after="150"/>
              <w:jc w:val="center"/>
              <w:outlineLvl w:val="3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Trebuchet MS" w:hAnsi="Trebuchet MS" w:cs="Arial"/>
                <w:b/>
                <w:color w:val="000000" w:themeColor="text1"/>
              </w:rPr>
              <w:t xml:space="preserve"> Servizio Ristorazione Scolastica – Scuola Infanzia e Primaria -  A.S. 2024/2025 </w:t>
            </w:r>
            <w:r w:rsidR="00A172CF" w:rsidRPr="00D56E1A">
              <w:rPr>
                <w:rFonts w:ascii="Arial" w:hAnsi="Arial" w:cs="Arial"/>
              </w:rPr>
              <w:t xml:space="preserve">l 10 agosto 2018) </w:t>
            </w:r>
            <w:r w:rsidR="00A172CF" w:rsidRPr="00D56E1A">
              <w:rPr>
                <w:rFonts w:ascii="Arial" w:hAnsi="Arial" w:cs="Arial"/>
                <w:color w:val="000000" w:themeColor="text1"/>
              </w:rPr>
              <w:t>–</w:t>
            </w:r>
          </w:p>
        </w:tc>
      </w:tr>
    </w:tbl>
    <w:p w:rsidR="00A172CF" w:rsidRPr="00D56E1A" w:rsidRDefault="00A172CF" w:rsidP="00A172CF">
      <w:pPr>
        <w:jc w:val="both"/>
        <w:rPr>
          <w:rFonts w:ascii="Arial" w:hAnsi="Arial" w:cs="Arial"/>
          <w:sz w:val="22"/>
          <w:szCs w:val="22"/>
          <w:lang w:eastAsia="ja-JP"/>
        </w:rPr>
      </w:pPr>
      <w:r w:rsidRPr="00D56E1A">
        <w:rPr>
          <w:rFonts w:ascii="Arial" w:hAnsi="Arial" w:cs="Arial"/>
          <w:sz w:val="22"/>
          <w:szCs w:val="22"/>
        </w:rPr>
        <w:t>Il Comune di Sanluri tutela la riservatezza dei dati personali e garantisce ad essi la necessaria protezione da ogni evento che possa metterli a rischio di violazione.</w:t>
      </w:r>
    </w:p>
    <w:p w:rsidR="00A172CF" w:rsidRPr="00D56E1A" w:rsidRDefault="00A172CF" w:rsidP="00A172CF">
      <w:pPr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>Ai sensi degli artt. 13 e 14 del Regolamento Europeo n°2016/679 ed in relazione alle informazioni di cui si entrerà in possesso, ai fini della tutela delle persone e altri soggetti in materia di trattamento dei dati personali, si informano gli interessati che:</w:t>
      </w:r>
    </w:p>
    <w:p w:rsidR="00A172CF" w:rsidRPr="00D56E1A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>1 - Titolare del trattamento</w:t>
      </w:r>
    </w:p>
    <w:p w:rsidR="00A172CF" w:rsidRPr="00D56E1A" w:rsidRDefault="00A172CF" w:rsidP="00A172CF">
      <w:pPr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 xml:space="preserve">Il titolare del trattamento è il Comune di Sanluri rappresentato dal Sindaco protempore Dr. Alberto Urpi </w:t>
      </w:r>
    </w:p>
    <w:p w:rsidR="00942D34" w:rsidRPr="00D56E1A" w:rsidRDefault="00942D34" w:rsidP="00942D34">
      <w:pPr>
        <w:jc w:val="both"/>
        <w:rPr>
          <w:rFonts w:ascii="Arial" w:hAnsi="Arial" w:cs="Arial"/>
        </w:rPr>
      </w:pPr>
      <w:r w:rsidRPr="00D56E1A">
        <w:rPr>
          <w:rFonts w:ascii="Arial" w:hAnsi="Arial" w:cs="Arial"/>
        </w:rPr>
        <w:t xml:space="preserve">Il Comune di Sanluri ha nominato come Data </w:t>
      </w:r>
      <w:proofErr w:type="spellStart"/>
      <w:r w:rsidRPr="00D56E1A">
        <w:rPr>
          <w:rFonts w:ascii="Arial" w:hAnsi="Arial" w:cs="Arial"/>
        </w:rPr>
        <w:t>Protection</w:t>
      </w:r>
      <w:proofErr w:type="spellEnd"/>
      <w:r w:rsidRPr="00D56E1A">
        <w:rPr>
          <w:rFonts w:ascii="Arial" w:hAnsi="Arial" w:cs="Arial"/>
        </w:rPr>
        <w:t xml:space="preserve"> </w:t>
      </w:r>
      <w:proofErr w:type="spellStart"/>
      <w:r w:rsidRPr="00D56E1A">
        <w:rPr>
          <w:rFonts w:ascii="Arial" w:hAnsi="Arial" w:cs="Arial"/>
        </w:rPr>
        <w:t>Officer</w:t>
      </w:r>
      <w:proofErr w:type="spellEnd"/>
      <w:r w:rsidRPr="00D56E1A">
        <w:rPr>
          <w:rFonts w:ascii="Arial" w:hAnsi="Arial" w:cs="Arial"/>
        </w:rPr>
        <w:t xml:space="preserve"> (DPO) o Responsabile Protezione Dati (RPD) la FONDAZIONE LOGOS PA, P.IVA 02404510808 con sede a Reggio Emilia in via Lia n. 13, individuando il referente ella persona fisica del dott. MASTROFINI ROBERTO  – Tel.: 347/5161589 email:  r.mastrofini@logospa.it – </w:t>
      </w:r>
      <w:proofErr w:type="spellStart"/>
      <w:r w:rsidRPr="00D56E1A">
        <w:rPr>
          <w:rFonts w:ascii="Arial" w:hAnsi="Arial" w:cs="Arial"/>
        </w:rPr>
        <w:t>Pec</w:t>
      </w:r>
      <w:proofErr w:type="spellEnd"/>
      <w:r w:rsidRPr="00D56E1A">
        <w:rPr>
          <w:rFonts w:ascii="Arial" w:hAnsi="Arial" w:cs="Arial"/>
        </w:rPr>
        <w:t xml:space="preserve">: </w:t>
      </w:r>
      <w:hyperlink r:id="rId8" w:history="1">
        <w:r w:rsidRPr="00D56E1A">
          <w:rPr>
            <w:rStyle w:val="Collegamentoipertestuale"/>
            <w:rFonts w:ascii="Arial" w:hAnsi="Arial" w:cs="Arial"/>
            <w:color w:val="auto"/>
          </w:rPr>
          <w:t>fondazionelogospa@lepgpec.it</w:t>
        </w:r>
      </w:hyperlink>
      <w:r w:rsidRPr="00D56E1A">
        <w:rPr>
          <w:rFonts w:ascii="Arial" w:hAnsi="Arial" w:cs="Arial"/>
        </w:rPr>
        <w:t xml:space="preserve">  - </w:t>
      </w:r>
    </w:p>
    <w:p w:rsidR="00A172CF" w:rsidRPr="00D56E1A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>2 - Finalità del trattamento dei dati</w:t>
      </w:r>
    </w:p>
    <w:p w:rsidR="00A172CF" w:rsidRPr="00D56E1A" w:rsidRDefault="00A172CF" w:rsidP="00B80E0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D56E1A">
        <w:rPr>
          <w:rFonts w:ascii="Arial" w:hAnsi="Arial" w:cs="Arial"/>
          <w:sz w:val="22"/>
          <w:szCs w:val="22"/>
        </w:rPr>
        <w:t>I dati forniti dai richiedenti saranno utilizzati allo scopo di istruire il procedimento finalizzato alla predisposizione dell’e</w:t>
      </w:r>
      <w:r w:rsidR="00E00B2A" w:rsidRPr="00D56E1A">
        <w:rPr>
          <w:rFonts w:ascii="Arial" w:hAnsi="Arial" w:cs="Arial"/>
          <w:sz w:val="22"/>
          <w:szCs w:val="22"/>
        </w:rPr>
        <w:t xml:space="preserve">lenco e all’avvio della misura </w:t>
      </w:r>
      <w:r w:rsidR="00B80E04" w:rsidRPr="00D56E1A">
        <w:rPr>
          <w:rFonts w:ascii="Arial" w:hAnsi="Arial" w:cs="Arial"/>
          <w:color w:val="000000" w:themeColor="text1"/>
          <w:sz w:val="22"/>
          <w:szCs w:val="22"/>
        </w:rPr>
        <w:t>–</w:t>
      </w:r>
      <w:r w:rsidR="004D4B22" w:rsidRPr="00D56E1A">
        <w:rPr>
          <w:rFonts w:ascii="Arial" w:hAnsi="Arial" w:cs="Arial"/>
          <w:color w:val="000000" w:themeColor="text1"/>
        </w:rPr>
        <w:t xml:space="preserve"> </w:t>
      </w:r>
      <w:r w:rsidR="00940BDB">
        <w:rPr>
          <w:rFonts w:ascii="Trebuchet MS" w:hAnsi="Trebuchet MS" w:cs="Arial"/>
          <w:b/>
          <w:color w:val="000000" w:themeColor="text1"/>
        </w:rPr>
        <w:t xml:space="preserve">Servizio Ristorazione Scolastica – Scuola Infanzia e Primaria -  A.S. 2024/2025 </w:t>
      </w:r>
      <w:r w:rsidR="00D56E1A" w:rsidRPr="00D56E1A">
        <w:rPr>
          <w:rFonts w:ascii="Arial" w:hAnsi="Arial" w:cs="Arial"/>
          <w:color w:val="000000" w:themeColor="text1"/>
        </w:rPr>
        <w:t>“</w:t>
      </w:r>
      <w:r w:rsidR="00D56E1A" w:rsidRPr="00D56E1A">
        <w:rPr>
          <w:rFonts w:ascii="Arial" w:hAnsi="Arial" w:cs="Arial"/>
          <w:b/>
          <w:color w:val="000000" w:themeColor="text1"/>
        </w:rPr>
        <w:t>“</w:t>
      </w:r>
    </w:p>
    <w:p w:rsidR="00A172CF" w:rsidRPr="00D56E1A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sz w:val="22"/>
          <w:szCs w:val="22"/>
          <w:lang w:eastAsia="ja-JP"/>
        </w:rPr>
      </w:pPr>
      <w:r w:rsidRPr="00D56E1A">
        <w:rPr>
          <w:rFonts w:ascii="Arial" w:hAnsi="Arial" w:cs="Arial"/>
          <w:sz w:val="22"/>
          <w:szCs w:val="22"/>
        </w:rPr>
        <w:t>3 - Modalità del trattamento</w:t>
      </w:r>
    </w:p>
    <w:p w:rsidR="00A172CF" w:rsidRPr="00D56E1A" w:rsidRDefault="00A172CF" w:rsidP="00A172CF">
      <w:pPr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>I dati forniti saranno trattati presso le sedi comunali con modalità cartacea, informatica e/o telematica garantendo la più assoluta riservatezza, pertinenza e non eccedenza rispetto alle finalità di cui al punto 1. I dati personali forniti, fatto salvo quanto previsto dalle norme sulla conservazione della documentazione amministrativa, saranno conservati esclusivamente per i tempi imposti dalla normativa vigente.</w:t>
      </w:r>
    </w:p>
    <w:p w:rsidR="00A172CF" w:rsidRPr="00D56E1A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>4 - Conferimento dei dati</w:t>
      </w:r>
    </w:p>
    <w:p w:rsidR="00A172CF" w:rsidRPr="00D56E1A" w:rsidRDefault="00A172CF" w:rsidP="00A172C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D56E1A">
        <w:rPr>
          <w:rFonts w:ascii="Arial" w:hAnsi="Arial" w:cs="Arial"/>
          <w:sz w:val="22"/>
          <w:szCs w:val="22"/>
        </w:rPr>
        <w:t xml:space="preserve">Il conferimento dei dati per le finalità di cui al punto 1 è obbligatorio, pena l’impossibilità di istruire la pratica e di soddisfare la richiesta della misura </w:t>
      </w:r>
      <w:r w:rsidR="00B80E04" w:rsidRPr="00D56E1A">
        <w:rPr>
          <w:rFonts w:ascii="Arial" w:hAnsi="Arial" w:cs="Arial"/>
          <w:color w:val="000000" w:themeColor="text1"/>
          <w:sz w:val="22"/>
          <w:szCs w:val="22"/>
        </w:rPr>
        <w:t>–</w:t>
      </w:r>
      <w:r w:rsidR="00B80E04" w:rsidRPr="00D56E1A">
        <w:rPr>
          <w:rFonts w:ascii="Arial" w:hAnsi="Arial" w:cs="Arial"/>
          <w:b/>
          <w:color w:val="000000" w:themeColor="text1"/>
        </w:rPr>
        <w:t xml:space="preserve"> </w:t>
      </w:r>
      <w:r w:rsidR="004D4B22" w:rsidRPr="00D56E1A">
        <w:rPr>
          <w:rFonts w:ascii="Arial" w:hAnsi="Arial" w:cs="Arial"/>
          <w:color w:val="000000" w:themeColor="text1"/>
        </w:rPr>
        <w:t>“</w:t>
      </w:r>
      <w:r w:rsidR="00D56E1A" w:rsidRPr="00D56E1A">
        <w:rPr>
          <w:rFonts w:ascii="Arial" w:hAnsi="Arial" w:cs="Arial"/>
          <w:color w:val="000000" w:themeColor="text1"/>
        </w:rPr>
        <w:t>“</w:t>
      </w:r>
      <w:r w:rsidR="00940BDB">
        <w:rPr>
          <w:rFonts w:ascii="Trebuchet MS" w:hAnsi="Trebuchet MS" w:cs="Arial"/>
          <w:b/>
          <w:color w:val="000000" w:themeColor="text1"/>
        </w:rPr>
        <w:t xml:space="preserve">Servizio Ristorazione Scolastica – Scuola Infanzia e Primaria -  A.S. 2024/2025 </w:t>
      </w:r>
      <w:proofErr w:type="gramStart"/>
      <w:r w:rsidR="00D56E1A" w:rsidRPr="00D56E1A">
        <w:rPr>
          <w:rFonts w:ascii="Arial" w:hAnsi="Arial" w:cs="Arial"/>
          <w:b/>
          <w:color w:val="000000" w:themeColor="text1"/>
        </w:rPr>
        <w:t>“</w:t>
      </w:r>
      <w:r w:rsidR="004D4B22" w:rsidRPr="00D56E1A">
        <w:rPr>
          <w:rFonts w:ascii="Arial" w:hAnsi="Arial" w:cs="Arial"/>
          <w:b/>
          <w:color w:val="000000" w:themeColor="text1"/>
        </w:rPr>
        <w:t xml:space="preserve"> </w:t>
      </w:r>
      <w:r w:rsidR="00B80E04" w:rsidRPr="00D56E1A">
        <w:rPr>
          <w:rFonts w:ascii="Arial" w:hAnsi="Arial" w:cs="Arial"/>
          <w:b/>
          <w:color w:val="000000" w:themeColor="text1"/>
        </w:rPr>
        <w:t>–</w:t>
      </w:r>
      <w:proofErr w:type="gramEnd"/>
      <w:r w:rsidR="00D56E1A">
        <w:rPr>
          <w:rFonts w:ascii="Arial" w:hAnsi="Arial" w:cs="Arial"/>
          <w:b/>
          <w:color w:val="000000" w:themeColor="text1"/>
        </w:rPr>
        <w:t xml:space="preserve"> </w:t>
      </w:r>
      <w:r w:rsidR="0048077B" w:rsidRPr="00D56E1A"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:rsidR="00A172CF" w:rsidRPr="00D56E1A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sz w:val="22"/>
          <w:szCs w:val="22"/>
          <w:lang w:eastAsia="ja-JP"/>
        </w:rPr>
      </w:pPr>
      <w:r w:rsidRPr="00D56E1A">
        <w:rPr>
          <w:rFonts w:ascii="Arial" w:hAnsi="Arial" w:cs="Arial"/>
          <w:sz w:val="22"/>
          <w:szCs w:val="22"/>
        </w:rPr>
        <w:lastRenderedPageBreak/>
        <w:t>5 - Fonte di provenienza dei dati</w:t>
      </w:r>
    </w:p>
    <w:p w:rsidR="00A172CF" w:rsidRPr="00D56E1A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>I dati personali sono conferiti dall’interessa</w:t>
      </w:r>
      <w:r w:rsidR="0048077B" w:rsidRPr="00D56E1A">
        <w:rPr>
          <w:rFonts w:ascii="Arial" w:hAnsi="Arial" w:cs="Arial"/>
          <w:sz w:val="22"/>
          <w:szCs w:val="22"/>
        </w:rPr>
        <w:t>t</w:t>
      </w:r>
      <w:r w:rsidR="00FF618A" w:rsidRPr="00D56E1A">
        <w:rPr>
          <w:rFonts w:ascii="Arial" w:hAnsi="Arial" w:cs="Arial"/>
          <w:sz w:val="22"/>
          <w:szCs w:val="22"/>
        </w:rPr>
        <w:t xml:space="preserve">o nell’ambito del procedimento </w:t>
      </w:r>
      <w:r w:rsidR="00E40C67" w:rsidRPr="00D56E1A">
        <w:rPr>
          <w:rFonts w:ascii="Arial" w:hAnsi="Arial" w:cs="Arial"/>
          <w:color w:val="000000" w:themeColor="text1"/>
        </w:rPr>
        <w:t>–</w:t>
      </w:r>
      <w:r w:rsidR="00FF618A" w:rsidRPr="00D56E1A">
        <w:rPr>
          <w:rFonts w:ascii="Arial" w:hAnsi="Arial" w:cs="Arial"/>
          <w:color w:val="000000" w:themeColor="text1"/>
        </w:rPr>
        <w:t xml:space="preserve"> </w:t>
      </w:r>
      <w:r w:rsidR="00E40C67" w:rsidRPr="00D56E1A">
        <w:rPr>
          <w:rFonts w:ascii="Arial" w:hAnsi="Arial" w:cs="Arial"/>
          <w:color w:val="000000" w:themeColor="text1"/>
        </w:rPr>
        <w:t>“</w:t>
      </w:r>
      <w:r w:rsidRPr="00D56E1A">
        <w:rPr>
          <w:rFonts w:ascii="Arial" w:hAnsi="Arial" w:cs="Arial"/>
          <w:sz w:val="22"/>
          <w:szCs w:val="22"/>
        </w:rPr>
        <w:t>6 - Comunicazione e diffusione dei dati</w:t>
      </w:r>
      <w:r w:rsidR="00D56E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56E1A" w:rsidRPr="00D56E1A">
        <w:rPr>
          <w:rFonts w:ascii="Arial" w:hAnsi="Arial" w:cs="Arial"/>
          <w:color w:val="000000" w:themeColor="text1"/>
        </w:rPr>
        <w:t>“</w:t>
      </w:r>
      <w:r w:rsidR="00D56E1A" w:rsidRPr="00D56E1A">
        <w:rPr>
          <w:rFonts w:ascii="Arial" w:hAnsi="Arial" w:cs="Arial"/>
          <w:b/>
          <w:color w:val="000000" w:themeColor="text1"/>
        </w:rPr>
        <w:t xml:space="preserve"> </w:t>
      </w:r>
      <w:r w:rsidR="00940BDB">
        <w:rPr>
          <w:rFonts w:ascii="Trebuchet MS" w:hAnsi="Trebuchet MS" w:cs="Arial"/>
          <w:b/>
          <w:color w:val="000000" w:themeColor="text1"/>
        </w:rPr>
        <w:t>Servizio</w:t>
      </w:r>
      <w:proofErr w:type="gramEnd"/>
      <w:r w:rsidR="00940BDB">
        <w:rPr>
          <w:rFonts w:ascii="Trebuchet MS" w:hAnsi="Trebuchet MS" w:cs="Arial"/>
          <w:b/>
          <w:color w:val="000000" w:themeColor="text1"/>
        </w:rPr>
        <w:t xml:space="preserve"> Ristorazione Scolastica – Scuola Infanzia e Primaria -  A.S. 2024/2025 </w:t>
      </w:r>
      <w:r w:rsidR="00D56E1A" w:rsidRPr="00D56E1A">
        <w:rPr>
          <w:rFonts w:ascii="Arial" w:hAnsi="Arial" w:cs="Arial"/>
          <w:b/>
          <w:color w:val="000000" w:themeColor="text1"/>
        </w:rPr>
        <w:t>“</w:t>
      </w:r>
      <w:r w:rsidR="00D56E1A">
        <w:rPr>
          <w:rFonts w:ascii="Arial" w:hAnsi="Arial" w:cs="Arial"/>
          <w:b/>
          <w:color w:val="000000" w:themeColor="text1"/>
        </w:rPr>
        <w:t xml:space="preserve">- </w:t>
      </w:r>
    </w:p>
    <w:p w:rsidR="00B34B1B" w:rsidRPr="00D56E1A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>I dati forniti potranno essere comunicati ad altri enti pubblici e/o privati per esigenze di verifica e control</w:t>
      </w:r>
      <w:r w:rsidR="00E46936">
        <w:rPr>
          <w:rFonts w:ascii="Arial" w:hAnsi="Arial" w:cs="Arial"/>
          <w:sz w:val="22"/>
          <w:szCs w:val="22"/>
        </w:rPr>
        <w:t>lo delle dichiarazioni rese (</w:t>
      </w:r>
      <w:proofErr w:type="spellStart"/>
      <w:r w:rsidR="00E46936">
        <w:rPr>
          <w:rFonts w:ascii="Arial" w:hAnsi="Arial" w:cs="Arial"/>
          <w:sz w:val="22"/>
          <w:szCs w:val="22"/>
        </w:rPr>
        <w:t>sot</w:t>
      </w:r>
      <w:r w:rsidRPr="00D56E1A">
        <w:rPr>
          <w:rFonts w:ascii="Arial" w:hAnsi="Arial" w:cs="Arial"/>
          <w:sz w:val="22"/>
          <w:szCs w:val="22"/>
        </w:rPr>
        <w:t>toforma</w:t>
      </w:r>
      <w:proofErr w:type="spellEnd"/>
      <w:r w:rsidRPr="00D56E1A">
        <w:rPr>
          <w:rFonts w:ascii="Arial" w:hAnsi="Arial" w:cs="Arial"/>
          <w:sz w:val="22"/>
          <w:szCs w:val="22"/>
        </w:rPr>
        <w:t xml:space="preserve"> di autocertificazione) dai richiedenti la misura</w:t>
      </w:r>
      <w:r w:rsidR="00E40C67" w:rsidRPr="00D56E1A"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="0083029E" w:rsidRPr="00D56E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6E1A" w:rsidRPr="00D56E1A">
        <w:rPr>
          <w:rFonts w:ascii="Arial" w:hAnsi="Arial" w:cs="Arial"/>
          <w:color w:val="000000" w:themeColor="text1"/>
        </w:rPr>
        <w:t>“</w:t>
      </w:r>
      <w:r w:rsidR="00940BDB">
        <w:rPr>
          <w:rFonts w:ascii="Trebuchet MS" w:hAnsi="Trebuchet MS" w:cs="Arial"/>
          <w:b/>
          <w:color w:val="000000" w:themeColor="text1"/>
        </w:rPr>
        <w:t>Servizio Ristorazione Scolastica – Scuola Infanzia e Primaria -  A.S. 2024/</w:t>
      </w:r>
      <w:proofErr w:type="gramStart"/>
      <w:r w:rsidR="00940BDB">
        <w:rPr>
          <w:rFonts w:ascii="Trebuchet MS" w:hAnsi="Trebuchet MS" w:cs="Arial"/>
          <w:b/>
          <w:color w:val="000000" w:themeColor="text1"/>
        </w:rPr>
        <w:t xml:space="preserve">2025 </w:t>
      </w:r>
      <w:r w:rsidR="00D56E1A" w:rsidRPr="00D56E1A">
        <w:rPr>
          <w:rFonts w:ascii="Arial" w:hAnsi="Arial" w:cs="Arial"/>
          <w:b/>
          <w:color w:val="000000" w:themeColor="text1"/>
        </w:rPr>
        <w:t xml:space="preserve"> “</w:t>
      </w:r>
      <w:proofErr w:type="gramEnd"/>
      <w:r w:rsidR="00D56E1A">
        <w:rPr>
          <w:rFonts w:ascii="Arial" w:hAnsi="Arial" w:cs="Arial"/>
          <w:b/>
          <w:color w:val="000000" w:themeColor="text1"/>
        </w:rPr>
        <w:t xml:space="preserve">- </w:t>
      </w:r>
      <w:r w:rsidRPr="00D56E1A">
        <w:rPr>
          <w:rFonts w:ascii="Arial" w:hAnsi="Arial" w:cs="Arial"/>
          <w:sz w:val="22"/>
          <w:szCs w:val="22"/>
        </w:rPr>
        <w:t xml:space="preserve">. </w:t>
      </w:r>
    </w:p>
    <w:p w:rsidR="00A172CF" w:rsidRPr="00D56E1A" w:rsidRDefault="00A172CF" w:rsidP="00A172CF">
      <w:pPr>
        <w:shd w:val="clear" w:color="auto" w:fill="FFFFFF"/>
        <w:spacing w:before="150" w:after="150"/>
        <w:jc w:val="both"/>
        <w:outlineLvl w:val="3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 xml:space="preserve">Dei dati </w:t>
      </w:r>
      <w:r w:rsidR="00B34B1B" w:rsidRPr="00D56E1A">
        <w:rPr>
          <w:rFonts w:ascii="Arial" w:hAnsi="Arial" w:cs="Arial"/>
          <w:sz w:val="22"/>
          <w:szCs w:val="22"/>
        </w:rPr>
        <w:t xml:space="preserve">potranno venire a conoscenza i </w:t>
      </w:r>
      <w:r w:rsidR="00E46936">
        <w:rPr>
          <w:rFonts w:ascii="Arial" w:hAnsi="Arial" w:cs="Arial"/>
          <w:sz w:val="22"/>
          <w:szCs w:val="22"/>
        </w:rPr>
        <w:t>Responsabili delle</w:t>
      </w:r>
      <w:r w:rsidR="00D56E1A">
        <w:rPr>
          <w:rFonts w:ascii="Arial" w:hAnsi="Arial" w:cs="Arial"/>
          <w:sz w:val="22"/>
          <w:szCs w:val="22"/>
        </w:rPr>
        <w:t xml:space="preserve"> Aree</w:t>
      </w:r>
      <w:r w:rsidRPr="00D56E1A">
        <w:rPr>
          <w:rFonts w:ascii="Arial" w:hAnsi="Arial" w:cs="Arial"/>
          <w:sz w:val="22"/>
          <w:szCs w:val="22"/>
        </w:rPr>
        <w:t xml:space="preserve"> (</w:t>
      </w:r>
      <w:r w:rsidR="00E46936">
        <w:rPr>
          <w:rFonts w:ascii="Arial" w:hAnsi="Arial" w:cs="Arial"/>
          <w:sz w:val="22"/>
          <w:szCs w:val="22"/>
        </w:rPr>
        <w:t xml:space="preserve">Cultura Sport, </w:t>
      </w:r>
      <w:r w:rsidR="00D56E1A">
        <w:rPr>
          <w:rFonts w:ascii="Arial" w:hAnsi="Arial" w:cs="Arial"/>
          <w:sz w:val="22"/>
          <w:szCs w:val="22"/>
        </w:rPr>
        <w:t>Spettacolo</w:t>
      </w:r>
      <w:r w:rsidR="00E46936">
        <w:rPr>
          <w:rFonts w:ascii="Arial" w:hAnsi="Arial" w:cs="Arial"/>
          <w:sz w:val="22"/>
          <w:szCs w:val="22"/>
        </w:rPr>
        <w:t xml:space="preserve"> e di supporto alla Pubblica Istruzione</w:t>
      </w:r>
      <w:r w:rsidR="00D56E1A">
        <w:rPr>
          <w:rFonts w:ascii="Arial" w:hAnsi="Arial" w:cs="Arial"/>
          <w:sz w:val="22"/>
          <w:szCs w:val="22"/>
        </w:rPr>
        <w:t>,</w:t>
      </w:r>
      <w:r w:rsidRPr="00D56E1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56E1A">
        <w:rPr>
          <w:rFonts w:ascii="Arial" w:hAnsi="Arial" w:cs="Arial"/>
          <w:sz w:val="22"/>
          <w:szCs w:val="22"/>
        </w:rPr>
        <w:t>AA,GG</w:t>
      </w:r>
      <w:proofErr w:type="gramEnd"/>
      <w:r w:rsidR="00D56E1A">
        <w:rPr>
          <w:rFonts w:ascii="Arial" w:hAnsi="Arial" w:cs="Arial"/>
          <w:sz w:val="22"/>
          <w:szCs w:val="22"/>
        </w:rPr>
        <w:t>, Ragioneria</w:t>
      </w:r>
      <w:r w:rsidRPr="00D56E1A">
        <w:rPr>
          <w:rFonts w:ascii="Arial" w:hAnsi="Arial" w:cs="Arial"/>
          <w:sz w:val="22"/>
          <w:szCs w:val="22"/>
        </w:rPr>
        <w:t>) nonché i dipendenti e collaboratori anche esterni del Comune quali eventuali incaricati del trattamento.</w:t>
      </w:r>
    </w:p>
    <w:p w:rsidR="00A172CF" w:rsidRPr="00D56E1A" w:rsidRDefault="00A172CF" w:rsidP="00A172CF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>I dati personali sono comunicati, senza necessità di consenso dell’interessato, ai seguenti soggetti:</w:t>
      </w:r>
    </w:p>
    <w:p w:rsidR="00A172CF" w:rsidRPr="00D56E1A" w:rsidRDefault="00A172CF" w:rsidP="00A172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>ai soggetti nominati dal Comune di Sanluri quali Responsabili in quanto fornitori dei servizi relativi al sito web, alla casella di posta ordinaria e certificata.</w:t>
      </w:r>
    </w:p>
    <w:p w:rsidR="00447EDC" w:rsidRPr="00D56E1A" w:rsidRDefault="00447EDC" w:rsidP="00447E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 xml:space="preserve">all’Istituto di Credito Bancario per il pagamento dei </w:t>
      </w:r>
      <w:r w:rsidR="00294150" w:rsidRPr="00D56E1A">
        <w:rPr>
          <w:rFonts w:ascii="Arial" w:hAnsi="Arial" w:cs="Arial"/>
          <w:sz w:val="22"/>
          <w:szCs w:val="22"/>
        </w:rPr>
        <w:t>corrispettivi al beneficio del</w:t>
      </w:r>
      <w:r w:rsidRPr="00D56E1A">
        <w:rPr>
          <w:rFonts w:ascii="Arial" w:hAnsi="Arial" w:cs="Arial"/>
          <w:sz w:val="22"/>
          <w:szCs w:val="22"/>
        </w:rPr>
        <w:t xml:space="preserve"> </w:t>
      </w:r>
      <w:r w:rsidR="008525B2" w:rsidRPr="00D56E1A">
        <w:rPr>
          <w:rFonts w:ascii="Arial" w:hAnsi="Arial" w:cs="Arial"/>
          <w:color w:val="000000" w:themeColor="text1"/>
        </w:rPr>
        <w:t>“</w:t>
      </w:r>
      <w:r w:rsidR="00940BDB">
        <w:rPr>
          <w:rFonts w:ascii="Trebuchet MS" w:hAnsi="Trebuchet MS" w:cs="Arial"/>
          <w:b/>
          <w:color w:val="000000" w:themeColor="text1"/>
        </w:rPr>
        <w:t xml:space="preserve">Servizio Ristorazione Scolastica – Scuola Infanzia e Primaria -  A.S. 2024/2025 </w:t>
      </w:r>
      <w:r w:rsidR="00D56E1A" w:rsidRPr="00D56E1A">
        <w:rPr>
          <w:rFonts w:ascii="Arial" w:hAnsi="Arial" w:cs="Arial"/>
          <w:b/>
          <w:color w:val="000000" w:themeColor="text1"/>
        </w:rPr>
        <w:t>“</w:t>
      </w:r>
      <w:r w:rsidR="00D56E1A">
        <w:rPr>
          <w:rFonts w:ascii="Arial" w:hAnsi="Arial" w:cs="Arial"/>
          <w:b/>
          <w:color w:val="000000" w:themeColor="text1"/>
        </w:rPr>
        <w:t>–</w:t>
      </w:r>
      <w:r w:rsidR="008525B2" w:rsidRPr="00D56E1A">
        <w:rPr>
          <w:rFonts w:ascii="Arial" w:hAnsi="Arial" w:cs="Arial"/>
          <w:sz w:val="22"/>
          <w:szCs w:val="22"/>
        </w:rPr>
        <w:t xml:space="preserve">. </w:t>
      </w:r>
      <w:r w:rsidRPr="00D56E1A">
        <w:rPr>
          <w:rFonts w:ascii="Arial" w:hAnsi="Arial" w:cs="Arial"/>
          <w:sz w:val="22"/>
          <w:szCs w:val="22"/>
        </w:rPr>
        <w:t xml:space="preserve"> </w:t>
      </w:r>
    </w:p>
    <w:p w:rsidR="00A172CF" w:rsidRPr="00D56E1A" w:rsidRDefault="00A172CF" w:rsidP="00A172CF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>7 - Diritti dell’interessato</w:t>
      </w:r>
    </w:p>
    <w:p w:rsidR="00A172CF" w:rsidRPr="00D56E1A" w:rsidRDefault="00A172CF" w:rsidP="00A172C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D56E1A">
        <w:rPr>
          <w:rFonts w:ascii="Arial" w:hAnsi="Arial" w:cs="Arial"/>
          <w:sz w:val="22"/>
          <w:szCs w:val="22"/>
        </w:rPr>
        <w:t>In ogni momento il richiedente la misura</w:t>
      </w:r>
      <w:r w:rsidR="00FF618A" w:rsidRPr="00D56E1A">
        <w:rPr>
          <w:rFonts w:ascii="Arial" w:hAnsi="Arial" w:cs="Arial"/>
          <w:sz w:val="22"/>
          <w:szCs w:val="22"/>
        </w:rPr>
        <w:t xml:space="preserve"> </w:t>
      </w:r>
      <w:r w:rsidR="00FF618A" w:rsidRPr="00D56E1A">
        <w:rPr>
          <w:rFonts w:ascii="Arial" w:hAnsi="Arial" w:cs="Arial"/>
          <w:color w:val="000000" w:themeColor="text1"/>
        </w:rPr>
        <w:t>– “</w:t>
      </w:r>
      <w:r w:rsidR="00940BDB">
        <w:rPr>
          <w:rFonts w:ascii="Trebuchet MS" w:hAnsi="Trebuchet MS" w:cs="Arial"/>
          <w:b/>
          <w:color w:val="000000" w:themeColor="text1"/>
        </w:rPr>
        <w:t xml:space="preserve">Servizio Ristorazione Scolastica – Scuola Infanzia e Primaria -  A.S. 2024/2025 </w:t>
      </w:r>
      <w:proofErr w:type="gramStart"/>
      <w:r w:rsidR="00D56E1A" w:rsidRPr="00D56E1A">
        <w:rPr>
          <w:rFonts w:ascii="Arial" w:hAnsi="Arial" w:cs="Arial"/>
          <w:b/>
          <w:color w:val="000000" w:themeColor="text1"/>
        </w:rPr>
        <w:t>“</w:t>
      </w:r>
      <w:r w:rsidR="00D56E1A">
        <w:rPr>
          <w:rFonts w:ascii="Arial" w:hAnsi="Arial" w:cs="Arial"/>
          <w:b/>
          <w:color w:val="000000" w:themeColor="text1"/>
        </w:rPr>
        <w:t xml:space="preserve"> –</w:t>
      </w:r>
      <w:proofErr w:type="gramEnd"/>
      <w:r w:rsidR="00D56E1A">
        <w:rPr>
          <w:rFonts w:ascii="Arial" w:hAnsi="Arial" w:cs="Arial"/>
          <w:b/>
          <w:color w:val="000000" w:themeColor="text1"/>
        </w:rPr>
        <w:t xml:space="preserve"> </w:t>
      </w:r>
      <w:r w:rsidRPr="00D56E1A">
        <w:rPr>
          <w:rFonts w:ascii="Arial" w:hAnsi="Arial" w:cs="Arial"/>
          <w:sz w:val="22"/>
          <w:szCs w:val="22"/>
          <w:lang w:eastAsia="en-US"/>
        </w:rPr>
        <w:t>potrà esercitare ai sensi degli artt. dal 15 al 22 del Regolamento UE n°2016/679 il diritto di:</w:t>
      </w:r>
    </w:p>
    <w:p w:rsidR="00A172CF" w:rsidRPr="00D56E1A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ja-JP"/>
        </w:rPr>
      </w:pPr>
      <w:r w:rsidRPr="00D56E1A">
        <w:rPr>
          <w:rFonts w:ascii="Arial" w:hAnsi="Arial" w:cs="Arial"/>
          <w:sz w:val="22"/>
          <w:szCs w:val="22"/>
          <w:lang w:eastAsia="en-US"/>
        </w:rPr>
        <w:t>Chiedere la conferma dell’esistenza o meno di propri dati personali;</w:t>
      </w:r>
    </w:p>
    <w:p w:rsidR="00A172CF" w:rsidRPr="00D56E1A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  <w:lang w:eastAsia="en-US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A172CF" w:rsidRPr="00D56E1A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  <w:lang w:eastAsia="en-US"/>
        </w:rPr>
        <w:t>Ottenere la cancellazione dei dati;</w:t>
      </w:r>
    </w:p>
    <w:p w:rsidR="00A172CF" w:rsidRPr="00D56E1A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  <w:lang w:eastAsia="en-US"/>
        </w:rPr>
        <w:t>Ottenere la limitazione del trattamento;</w:t>
      </w:r>
    </w:p>
    <w:p w:rsidR="00A172CF" w:rsidRPr="00D56E1A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  <w:lang w:eastAsia="en-US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A172CF" w:rsidRPr="00D56E1A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  <w:lang w:eastAsia="en-US"/>
        </w:rPr>
        <w:t>Opporsi al trattamento in qualsiasi momento;</w:t>
      </w:r>
    </w:p>
    <w:p w:rsidR="00A172CF" w:rsidRPr="00D56E1A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 xml:space="preserve">Opporsi ad un processo decisionale automatizzato relativo alle persone fisiche, compresa la </w:t>
      </w:r>
      <w:proofErr w:type="spellStart"/>
      <w:r w:rsidRPr="00D56E1A">
        <w:rPr>
          <w:rFonts w:ascii="Arial" w:hAnsi="Arial" w:cs="Arial"/>
          <w:sz w:val="22"/>
          <w:szCs w:val="22"/>
        </w:rPr>
        <w:t>pro</w:t>
      </w:r>
      <w:r w:rsidR="00B12CE9" w:rsidRPr="00D56E1A">
        <w:rPr>
          <w:rFonts w:ascii="Arial" w:hAnsi="Arial" w:cs="Arial"/>
          <w:sz w:val="22"/>
          <w:szCs w:val="22"/>
        </w:rPr>
        <w:t>f</w:t>
      </w:r>
      <w:r w:rsidRPr="00D56E1A">
        <w:rPr>
          <w:rFonts w:ascii="Arial" w:hAnsi="Arial" w:cs="Arial"/>
          <w:sz w:val="22"/>
          <w:szCs w:val="22"/>
        </w:rPr>
        <w:t>ilazione</w:t>
      </w:r>
      <w:proofErr w:type="spellEnd"/>
      <w:r w:rsidRPr="00D56E1A">
        <w:rPr>
          <w:rFonts w:ascii="Arial" w:hAnsi="Arial" w:cs="Arial"/>
          <w:sz w:val="22"/>
          <w:szCs w:val="22"/>
        </w:rPr>
        <w:t>;</w:t>
      </w:r>
    </w:p>
    <w:p w:rsidR="00A172CF" w:rsidRPr="00D56E1A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A172CF" w:rsidRPr="00D56E1A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lastRenderedPageBreak/>
        <w:t>Revocare il consenso in qualsiasi momento senza pregiudicare la liceità del trattamento basata sul consenso prestato prima della revoca;</w:t>
      </w:r>
    </w:p>
    <w:p w:rsidR="00A172CF" w:rsidRPr="00D56E1A" w:rsidRDefault="00A172CF" w:rsidP="00A172C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 xml:space="preserve">Proporre reclamo a un’autorità di controllo: Garante per la protezione dei dati personali – Piazza Montecitorio, 121 00186 ROMA -FAX (+39) 06/696773785 – CENTR. TEL. (+39) 06/696771 E-MAIL </w:t>
      </w:r>
      <w:hyperlink r:id="rId9" w:history="1">
        <w:r w:rsidRPr="00D56E1A">
          <w:rPr>
            <w:rStyle w:val="Collegamentoipertestuale"/>
            <w:rFonts w:ascii="Arial" w:hAnsi="Arial" w:cs="Arial"/>
            <w:sz w:val="22"/>
            <w:szCs w:val="22"/>
          </w:rPr>
          <w:t>garante@gpdp.it</w:t>
        </w:r>
      </w:hyperlink>
      <w:r w:rsidRPr="00D56E1A">
        <w:rPr>
          <w:rFonts w:ascii="Arial" w:hAnsi="Arial" w:cs="Arial"/>
          <w:sz w:val="22"/>
          <w:szCs w:val="22"/>
        </w:rPr>
        <w:t xml:space="preserve"> – PEC </w:t>
      </w:r>
      <w:hyperlink r:id="rId10" w:history="1">
        <w:r w:rsidRPr="00D56E1A">
          <w:rPr>
            <w:rStyle w:val="Collegamentoipertestuale"/>
            <w:rFonts w:ascii="Arial" w:hAnsi="Arial" w:cs="Arial"/>
            <w:sz w:val="22"/>
            <w:szCs w:val="22"/>
          </w:rPr>
          <w:t>protocollo@pec.gpdp.it</w:t>
        </w:r>
      </w:hyperlink>
      <w:r w:rsidRPr="00D56E1A">
        <w:rPr>
          <w:rFonts w:ascii="Arial" w:hAnsi="Arial" w:cs="Arial"/>
          <w:sz w:val="22"/>
          <w:szCs w:val="22"/>
        </w:rPr>
        <w:t xml:space="preserve"> </w:t>
      </w:r>
    </w:p>
    <w:p w:rsidR="002B1032" w:rsidRPr="00D56E1A" w:rsidRDefault="002B1032" w:rsidP="002B1032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A172CF" w:rsidRPr="00D56E1A" w:rsidRDefault="00A172CF" w:rsidP="00A172CF">
      <w:pPr>
        <w:shd w:val="clear" w:color="auto" w:fill="FFFFFF"/>
        <w:spacing w:after="150"/>
        <w:jc w:val="both"/>
        <w:rPr>
          <w:rStyle w:val="Collegamentoipertestuale"/>
          <w:rFonts w:ascii="Arial" w:hAnsi="Arial" w:cs="Arial"/>
          <w:sz w:val="22"/>
          <w:szCs w:val="22"/>
        </w:rPr>
      </w:pPr>
      <w:r w:rsidRPr="00D56E1A">
        <w:rPr>
          <w:rFonts w:ascii="Arial" w:hAnsi="Arial" w:cs="Arial"/>
          <w:sz w:val="22"/>
          <w:szCs w:val="22"/>
        </w:rPr>
        <w:t xml:space="preserve">Per motivi legittimi, le richieste per l’esercizio dei diritti possono essere inoltrate all’Ufficio Protocollo sito in Via Carlo Felice, 217 09025 Sanluri inviando una richiesta alla </w:t>
      </w:r>
      <w:proofErr w:type="spellStart"/>
      <w:r w:rsidRPr="00D56E1A">
        <w:rPr>
          <w:rFonts w:ascii="Arial" w:hAnsi="Arial" w:cs="Arial"/>
          <w:sz w:val="22"/>
          <w:szCs w:val="22"/>
        </w:rPr>
        <w:t>pec</w:t>
      </w:r>
      <w:proofErr w:type="spellEnd"/>
      <w:r w:rsidRPr="00D56E1A">
        <w:rPr>
          <w:rFonts w:ascii="Arial" w:hAnsi="Arial" w:cs="Arial"/>
          <w:sz w:val="22"/>
          <w:szCs w:val="22"/>
        </w:rPr>
        <w:t xml:space="preserve"> del Comune di Sanluri: </w:t>
      </w:r>
      <w:hyperlink r:id="rId11" w:history="1">
        <w:r w:rsidRPr="00D56E1A">
          <w:rPr>
            <w:rStyle w:val="Collegamentoipertestuale"/>
            <w:rFonts w:ascii="Arial" w:hAnsi="Arial" w:cs="Arial"/>
            <w:sz w:val="22"/>
            <w:szCs w:val="22"/>
          </w:rPr>
          <w:t>protocollo@pec.comune.sanluri.su.it</w:t>
        </w:r>
      </w:hyperlink>
      <w:r w:rsidRPr="00D56E1A">
        <w:rPr>
          <w:rStyle w:val="Collegamentoipertestuale"/>
          <w:rFonts w:ascii="Arial" w:hAnsi="Arial" w:cs="Arial"/>
          <w:sz w:val="22"/>
          <w:szCs w:val="22"/>
        </w:rPr>
        <w:t>.</w:t>
      </w:r>
    </w:p>
    <w:p w:rsidR="00A172CF" w:rsidRPr="00D56E1A" w:rsidRDefault="00A172CF" w:rsidP="00A172C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D56E1A">
        <w:rPr>
          <w:rFonts w:ascii="Arial" w:hAnsi="Arial" w:cs="Arial"/>
          <w:sz w:val="22"/>
          <w:szCs w:val="22"/>
        </w:rPr>
        <w:t>Gli interessati possono, altresì, contattare il responsabile della protezione dei dati (DPO) per tutte le questioni relative al trattamento dei loro dati personali e all’esercizio dei loro diritt</w:t>
      </w:r>
      <w:r w:rsidR="00FF618A" w:rsidRPr="00D56E1A">
        <w:rPr>
          <w:rFonts w:ascii="Arial" w:hAnsi="Arial" w:cs="Arial"/>
          <w:sz w:val="22"/>
          <w:szCs w:val="22"/>
        </w:rPr>
        <w:t xml:space="preserve">i derivanti dal procedimento </w:t>
      </w:r>
      <w:proofErr w:type="gramStart"/>
      <w:r w:rsidR="00FF618A" w:rsidRPr="00D56E1A">
        <w:rPr>
          <w:rFonts w:ascii="Arial" w:hAnsi="Arial" w:cs="Arial"/>
          <w:color w:val="000000" w:themeColor="text1"/>
        </w:rPr>
        <w:t>–“</w:t>
      </w:r>
      <w:proofErr w:type="gramEnd"/>
      <w:r w:rsidR="00FF618A" w:rsidRPr="00D56E1A">
        <w:rPr>
          <w:rFonts w:ascii="Arial" w:hAnsi="Arial" w:cs="Arial"/>
          <w:b/>
          <w:color w:val="000000" w:themeColor="text1"/>
        </w:rPr>
        <w:t>– “</w:t>
      </w:r>
      <w:r w:rsidRPr="00D56E1A">
        <w:rPr>
          <w:rFonts w:ascii="Arial" w:hAnsi="Arial" w:cs="Arial"/>
          <w:sz w:val="22"/>
          <w:szCs w:val="22"/>
        </w:rPr>
        <w:t>ai sensi dell’art 38 comma 4 del GDPR. I contatti del DPO sono indicati all’art. 1 della presente informativa</w:t>
      </w:r>
      <w:r w:rsidR="00D56E1A">
        <w:rPr>
          <w:rFonts w:ascii="Arial" w:hAnsi="Arial" w:cs="Arial"/>
          <w:sz w:val="22"/>
          <w:szCs w:val="22"/>
        </w:rPr>
        <w:t xml:space="preserve"> </w:t>
      </w:r>
      <w:r w:rsidR="00D56E1A" w:rsidRPr="00D56E1A">
        <w:rPr>
          <w:rFonts w:ascii="Arial" w:hAnsi="Arial" w:cs="Arial"/>
          <w:color w:val="000000" w:themeColor="text1"/>
        </w:rPr>
        <w:t>“</w:t>
      </w:r>
      <w:r w:rsidR="00940BDB">
        <w:rPr>
          <w:rFonts w:ascii="Trebuchet MS" w:hAnsi="Trebuchet MS" w:cs="Arial"/>
          <w:b/>
          <w:color w:val="000000" w:themeColor="text1"/>
        </w:rPr>
        <w:t>Servizio Ristorazione Scolastica – Scuola Infanzia e Primaria -  A.S. 2024/</w:t>
      </w:r>
      <w:proofErr w:type="gramStart"/>
      <w:r w:rsidR="00940BDB">
        <w:rPr>
          <w:rFonts w:ascii="Trebuchet MS" w:hAnsi="Trebuchet MS" w:cs="Arial"/>
          <w:b/>
          <w:color w:val="000000" w:themeColor="text1"/>
        </w:rPr>
        <w:t xml:space="preserve">2025 </w:t>
      </w:r>
      <w:r w:rsidR="00D56E1A" w:rsidRPr="00D56E1A">
        <w:rPr>
          <w:rFonts w:ascii="Arial" w:hAnsi="Arial" w:cs="Arial"/>
          <w:b/>
          <w:color w:val="000000" w:themeColor="text1"/>
        </w:rPr>
        <w:t xml:space="preserve"> “</w:t>
      </w:r>
      <w:proofErr w:type="gramEnd"/>
      <w:r w:rsidR="00D56E1A">
        <w:rPr>
          <w:rFonts w:ascii="Arial" w:hAnsi="Arial" w:cs="Arial"/>
          <w:sz w:val="22"/>
          <w:szCs w:val="22"/>
        </w:rPr>
        <w:t>- .</w:t>
      </w:r>
    </w:p>
    <w:p w:rsidR="00A172CF" w:rsidRPr="00D56E1A" w:rsidRDefault="00A172CF" w:rsidP="00A172CF">
      <w:pPr>
        <w:jc w:val="both"/>
        <w:rPr>
          <w:rFonts w:ascii="Arial" w:hAnsi="Arial" w:cs="Arial"/>
          <w:sz w:val="22"/>
          <w:szCs w:val="22"/>
          <w:lang w:eastAsia="ja-JP"/>
        </w:rPr>
      </w:pPr>
    </w:p>
    <w:p w:rsidR="00A172CF" w:rsidRPr="00D56E1A" w:rsidRDefault="00A172CF" w:rsidP="00A172C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172CF" w:rsidRPr="00D56E1A" w:rsidRDefault="00983FA5" w:rsidP="00A172C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56E1A">
        <w:rPr>
          <w:rFonts w:ascii="Arial" w:hAnsi="Arial" w:cs="Arial"/>
          <w:bCs/>
          <w:sz w:val="22"/>
          <w:szCs w:val="22"/>
        </w:rPr>
        <w:t>Sanluri</w:t>
      </w:r>
      <w:r w:rsidR="00871F41" w:rsidRPr="00810278">
        <w:rPr>
          <w:rFonts w:ascii="Arial" w:hAnsi="Arial" w:cs="Arial"/>
          <w:bCs/>
          <w:sz w:val="22"/>
          <w:szCs w:val="22"/>
        </w:rPr>
        <w:t xml:space="preserve">, </w:t>
      </w:r>
      <w:r w:rsidR="00810278">
        <w:rPr>
          <w:rFonts w:ascii="Arial" w:hAnsi="Arial" w:cs="Arial"/>
          <w:bCs/>
          <w:sz w:val="22"/>
          <w:szCs w:val="22"/>
        </w:rPr>
        <w:t xml:space="preserve">lì </w:t>
      </w:r>
      <w:bookmarkStart w:id="0" w:name="_GoBack"/>
      <w:bookmarkEnd w:id="0"/>
      <w:r w:rsidR="00A37221" w:rsidRPr="00810278">
        <w:rPr>
          <w:rFonts w:ascii="Arial" w:hAnsi="Arial" w:cs="Arial"/>
          <w:bCs/>
          <w:sz w:val="22"/>
          <w:szCs w:val="22"/>
        </w:rPr>
        <w:t>2</w:t>
      </w:r>
      <w:r w:rsidR="00810278" w:rsidRPr="00810278">
        <w:rPr>
          <w:rFonts w:ascii="Arial" w:hAnsi="Arial" w:cs="Arial"/>
          <w:bCs/>
          <w:sz w:val="22"/>
          <w:szCs w:val="22"/>
        </w:rPr>
        <w:t>9/07</w:t>
      </w:r>
      <w:r w:rsidR="00D44A9B" w:rsidRPr="00810278">
        <w:rPr>
          <w:rFonts w:ascii="Arial" w:hAnsi="Arial" w:cs="Arial"/>
          <w:bCs/>
          <w:sz w:val="22"/>
          <w:szCs w:val="22"/>
        </w:rPr>
        <w:t>/2024</w:t>
      </w:r>
    </w:p>
    <w:p w:rsidR="00A172CF" w:rsidRPr="00D56E1A" w:rsidRDefault="00A172CF" w:rsidP="00A172CF">
      <w:pPr>
        <w:ind w:left="2836" w:firstLine="709"/>
        <w:rPr>
          <w:rFonts w:ascii="Arial" w:hAnsi="Arial" w:cs="Arial"/>
          <w:bCs/>
          <w:sz w:val="22"/>
          <w:szCs w:val="22"/>
        </w:rPr>
      </w:pPr>
    </w:p>
    <w:p w:rsidR="00A172CF" w:rsidRPr="00D56E1A" w:rsidRDefault="00983FA5" w:rsidP="00A172CF">
      <w:pPr>
        <w:ind w:left="2836" w:firstLine="709"/>
        <w:rPr>
          <w:rFonts w:ascii="Arial" w:hAnsi="Arial" w:cs="Arial"/>
          <w:b/>
          <w:bCs/>
        </w:rPr>
      </w:pPr>
      <w:r w:rsidRPr="00D56E1A">
        <w:rPr>
          <w:rFonts w:ascii="Arial" w:hAnsi="Arial" w:cs="Arial"/>
          <w:bCs/>
        </w:rPr>
        <w:tab/>
      </w:r>
      <w:r w:rsidRPr="00D56E1A">
        <w:rPr>
          <w:rFonts w:ascii="Arial" w:hAnsi="Arial" w:cs="Arial"/>
          <w:bCs/>
        </w:rPr>
        <w:tab/>
      </w:r>
      <w:r w:rsidR="00706F3A" w:rsidRPr="00D56E1A">
        <w:rPr>
          <w:rFonts w:ascii="Arial" w:hAnsi="Arial" w:cs="Arial"/>
          <w:b/>
          <w:bCs/>
        </w:rPr>
        <w:t>la</w:t>
      </w:r>
      <w:r w:rsidR="00FB5CE7" w:rsidRPr="00D56E1A">
        <w:rPr>
          <w:rFonts w:ascii="Arial" w:hAnsi="Arial" w:cs="Arial"/>
          <w:b/>
          <w:bCs/>
        </w:rPr>
        <w:t xml:space="preserve"> Responsabile dell’Area</w:t>
      </w:r>
    </w:p>
    <w:p w:rsidR="00A649D6" w:rsidRPr="00D56E1A" w:rsidRDefault="00B34B1B" w:rsidP="009C1418">
      <w:pPr>
        <w:ind w:left="2836" w:firstLine="709"/>
        <w:rPr>
          <w:rFonts w:ascii="Arial" w:hAnsi="Arial" w:cs="Arial"/>
          <w:bCs/>
        </w:rPr>
      </w:pPr>
      <w:r w:rsidRPr="00D56E1A">
        <w:rPr>
          <w:rFonts w:ascii="Arial" w:hAnsi="Arial" w:cs="Arial"/>
          <w:bCs/>
        </w:rPr>
        <w:t xml:space="preserve">                       </w:t>
      </w:r>
      <w:r w:rsidR="00D56E1A">
        <w:rPr>
          <w:rFonts w:ascii="Arial" w:hAnsi="Arial" w:cs="Arial"/>
          <w:bCs/>
        </w:rPr>
        <w:t xml:space="preserve">    </w:t>
      </w:r>
      <w:proofErr w:type="gramStart"/>
      <w:r w:rsidRPr="00D56E1A">
        <w:rPr>
          <w:rFonts w:ascii="Arial" w:hAnsi="Arial" w:cs="Arial"/>
          <w:bCs/>
        </w:rPr>
        <w:t xml:space="preserve">Dott.ssa </w:t>
      </w:r>
      <w:r w:rsidR="00983FA5" w:rsidRPr="00D56E1A">
        <w:rPr>
          <w:rFonts w:ascii="Arial" w:hAnsi="Arial" w:cs="Arial"/>
          <w:bCs/>
        </w:rPr>
        <w:t xml:space="preserve"> </w:t>
      </w:r>
      <w:r w:rsidR="00FB5CE7" w:rsidRPr="00D56E1A">
        <w:rPr>
          <w:rFonts w:ascii="Arial" w:hAnsi="Arial" w:cs="Arial"/>
          <w:bCs/>
        </w:rPr>
        <w:t>Alessia</w:t>
      </w:r>
      <w:proofErr w:type="gramEnd"/>
      <w:r w:rsidR="00FB5CE7" w:rsidRPr="00D56E1A">
        <w:rPr>
          <w:rFonts w:ascii="Arial" w:hAnsi="Arial" w:cs="Arial"/>
          <w:bCs/>
        </w:rPr>
        <w:t xml:space="preserve"> </w:t>
      </w:r>
      <w:proofErr w:type="spellStart"/>
      <w:r w:rsidR="00FB5CE7" w:rsidRPr="00D56E1A">
        <w:rPr>
          <w:rFonts w:ascii="Arial" w:hAnsi="Arial" w:cs="Arial"/>
          <w:bCs/>
        </w:rPr>
        <w:t>Etzi</w:t>
      </w:r>
      <w:proofErr w:type="spellEnd"/>
    </w:p>
    <w:p w:rsidR="00942D34" w:rsidRPr="00D56E1A" w:rsidRDefault="00942D34" w:rsidP="009C1418">
      <w:pPr>
        <w:ind w:left="2836" w:firstLine="709"/>
        <w:rPr>
          <w:rFonts w:ascii="Arial" w:hAnsi="Arial" w:cs="Arial"/>
          <w:bCs/>
        </w:rPr>
      </w:pPr>
    </w:p>
    <w:p w:rsidR="00942D34" w:rsidRPr="00D56E1A" w:rsidRDefault="00942D34" w:rsidP="009C1418">
      <w:pPr>
        <w:ind w:left="2836" w:firstLine="709"/>
        <w:rPr>
          <w:rFonts w:ascii="Arial" w:hAnsi="Arial" w:cs="Arial"/>
          <w:bCs/>
        </w:rPr>
      </w:pPr>
    </w:p>
    <w:p w:rsidR="00942D34" w:rsidRPr="00D56E1A" w:rsidRDefault="00942D34" w:rsidP="009C1418">
      <w:pPr>
        <w:ind w:left="2836" w:firstLine="709"/>
        <w:rPr>
          <w:rFonts w:ascii="Arial" w:hAnsi="Arial" w:cs="Arial"/>
          <w:bCs/>
        </w:rPr>
      </w:pPr>
    </w:p>
    <w:p w:rsidR="00942D34" w:rsidRPr="00D56E1A" w:rsidRDefault="00942D34" w:rsidP="009C1418">
      <w:pPr>
        <w:ind w:left="2836" w:firstLine="709"/>
        <w:rPr>
          <w:rFonts w:ascii="Arial" w:hAnsi="Arial" w:cs="Arial"/>
        </w:rPr>
      </w:pPr>
    </w:p>
    <w:sectPr w:rsidR="00942D34" w:rsidRPr="00D56E1A" w:rsidSect="000440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765" w:right="1416" w:bottom="1418" w:left="1701" w:header="142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F7" w:rsidRDefault="00CE0FF7" w:rsidP="00A172CF">
      <w:r>
        <w:separator/>
      </w:r>
    </w:p>
  </w:endnote>
  <w:endnote w:type="continuationSeparator" w:id="0">
    <w:p w:rsidR="00CE0FF7" w:rsidRDefault="00CE0FF7" w:rsidP="00A1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DD" w:rsidRDefault="009C1418" w:rsidP="003A40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2EDD" w:rsidRDefault="00810278" w:rsidP="00532ED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05" w:rsidRDefault="00810278" w:rsidP="00BA388B">
    <w:pPr>
      <w:pStyle w:val="Pidipagina"/>
      <w:tabs>
        <w:tab w:val="left" w:pos="9071"/>
      </w:tabs>
      <w:ind w:right="-285"/>
      <w:rPr>
        <w:rFonts w:ascii="Arial" w:hAnsi="Arial" w:cs="Arial"/>
        <w:sz w:val="16"/>
        <w:szCs w:val="16"/>
      </w:rPr>
    </w:pPr>
  </w:p>
  <w:p w:rsidR="00BA388B" w:rsidRDefault="00810278" w:rsidP="00E46305">
    <w:pPr>
      <w:pStyle w:val="Pidipagina"/>
      <w:tabs>
        <w:tab w:val="left" w:pos="9071"/>
      </w:tabs>
      <w:ind w:right="-285"/>
      <w:jc w:val="center"/>
      <w:rPr>
        <w:rFonts w:ascii="Arial" w:hAnsi="Arial" w:cs="Arial"/>
        <w:sz w:val="16"/>
        <w:szCs w:val="16"/>
      </w:rPr>
    </w:pPr>
  </w:p>
  <w:p w:rsidR="00E46305" w:rsidRPr="003E7C4A" w:rsidRDefault="00F02D84" w:rsidP="00F02D84">
    <w:pPr>
      <w:pStyle w:val="Pidipagina"/>
      <w:tabs>
        <w:tab w:val="left" w:pos="945"/>
        <w:tab w:val="left" w:pos="9071"/>
      </w:tabs>
      <w:ind w:right="-285"/>
      <w:jc w:val="center"/>
      <w:rPr>
        <w:rFonts w:ascii="Arial" w:hAnsi="Arial" w:cs="Arial"/>
        <w:sz w:val="16"/>
        <w:szCs w:val="16"/>
      </w:rPr>
    </w:pPr>
    <w:r w:rsidRPr="00F02D84">
      <w:rPr>
        <w:rFonts w:ascii="Arial" w:hAnsi="Arial" w:cs="Arial"/>
      </w:rPr>
      <w:t xml:space="preserve">ALL </w:t>
    </w:r>
    <w:proofErr w:type="gramStart"/>
    <w:r w:rsidRPr="00F02D84">
      <w:rPr>
        <w:rFonts w:ascii="Arial" w:hAnsi="Arial" w:cs="Arial"/>
      </w:rPr>
      <w:t xml:space="preserve">PRIVACY </w:t>
    </w:r>
    <w:r w:rsidR="00C0237B">
      <w:rPr>
        <w:rFonts w:ascii="Arial" w:hAnsi="Arial" w:cs="Arial"/>
      </w:rPr>
      <w:t xml:space="preserve"> Mensa</w:t>
    </w:r>
    <w:proofErr w:type="gramEnd"/>
    <w:r w:rsidR="00C0237B">
      <w:rPr>
        <w:rFonts w:ascii="Arial" w:hAnsi="Arial" w:cs="Arial"/>
      </w:rPr>
      <w:t xml:space="preserve"> Scolastica (A.S. 2024/2025</w:t>
    </w:r>
    <w:r>
      <w:rPr>
        <w:rFonts w:ascii="Arial" w:hAnsi="Arial" w:cs="Arial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AE3" w:rsidRPr="00C0237B" w:rsidRDefault="009C1418" w:rsidP="00FD1AB0">
    <w:pPr>
      <w:pStyle w:val="Pidipagina"/>
      <w:tabs>
        <w:tab w:val="left" w:pos="9071"/>
      </w:tabs>
      <w:spacing w:before="120"/>
      <w:ind w:right="-284"/>
      <w:rPr>
        <w:rFonts w:ascii="Arial" w:hAnsi="Arial" w:cs="Arial"/>
      </w:rPr>
    </w:pPr>
    <w:r w:rsidRPr="00933ED9">
      <w:rPr>
        <w:rFonts w:ascii="Arial" w:hAnsi="Arial" w:cs="Arial"/>
        <w:lang w:val="en-US"/>
      </w:rPr>
      <w:tab/>
    </w:r>
    <w:r w:rsidR="00F02D84" w:rsidRPr="00F02D84">
      <w:rPr>
        <w:rFonts w:ascii="Arial" w:hAnsi="Arial" w:cs="Arial"/>
      </w:rPr>
      <w:t>ALL PRIVACY</w:t>
    </w:r>
    <w:r w:rsidR="003E7C4A" w:rsidRPr="00F02D84">
      <w:rPr>
        <w:rFonts w:ascii="Arial" w:hAnsi="Arial" w:cs="Arial"/>
      </w:rPr>
      <w:t xml:space="preserve"> </w:t>
    </w:r>
    <w:r w:rsidR="00C0237B">
      <w:rPr>
        <w:rFonts w:ascii="Arial" w:hAnsi="Arial" w:cs="Arial"/>
      </w:rPr>
      <w:t xml:space="preserve"> Mensa Scolastica</w:t>
    </w:r>
    <w:r w:rsidR="00CD07C8">
      <w:rPr>
        <w:rFonts w:ascii="Arial" w:hAnsi="Arial" w:cs="Arial"/>
      </w:rPr>
      <w:t xml:space="preserve"> </w:t>
    </w:r>
    <w:r w:rsidR="00C0237B">
      <w:rPr>
        <w:rFonts w:ascii="Arial" w:hAnsi="Arial" w:cs="Arial"/>
      </w:rPr>
      <w:t xml:space="preserve"> (A.S. 2024/2025</w:t>
    </w:r>
    <w:r w:rsidR="00F02D84">
      <w:rPr>
        <w:rFonts w:ascii="Arial" w:hAnsi="Arial" w:cs="Arial"/>
      </w:rPr>
      <w:t xml:space="preserve">) </w:t>
    </w:r>
    <w:r w:rsidR="003E7C4A" w:rsidRPr="00A56FAF">
      <w:rPr>
        <w:rFonts w:ascii="Arial" w:hAnsi="Arial" w:cs="Arial"/>
      </w:rPr>
      <w:tab/>
    </w:r>
    <w:r w:rsidR="003E7C4A" w:rsidRPr="00A56FAF">
      <w:rPr>
        <w:rFonts w:ascii="Arial" w:hAnsi="Arial" w:cs="Arial"/>
      </w:rPr>
      <w:tab/>
    </w:r>
    <w:r w:rsidRPr="003E7C4A">
      <w:rPr>
        <w:rFonts w:ascii="Arial" w:hAnsi="Arial" w:cs="Arial"/>
      </w:rPr>
      <w:tab/>
    </w:r>
    <w:r w:rsidRPr="00A254C8">
      <w:rPr>
        <w:rFonts w:ascii="Arial" w:hAnsi="Arial" w:cs="Arial"/>
        <w:lang w:val="en-US"/>
      </w:rPr>
      <w:fldChar w:fldCharType="begin"/>
    </w:r>
    <w:r w:rsidRPr="003E7C4A">
      <w:rPr>
        <w:rFonts w:ascii="Arial" w:hAnsi="Arial" w:cs="Arial"/>
      </w:rPr>
      <w:instrText xml:space="preserve"> PAGE  \* Arabic  \* MERGEFORMAT </w:instrText>
    </w:r>
    <w:r w:rsidRPr="00A254C8">
      <w:rPr>
        <w:rFonts w:ascii="Arial" w:hAnsi="Arial" w:cs="Arial"/>
        <w:lang w:val="en-US"/>
      </w:rPr>
      <w:fldChar w:fldCharType="separate"/>
    </w:r>
    <w:r w:rsidR="00810278">
      <w:rPr>
        <w:rFonts w:ascii="Arial" w:hAnsi="Arial" w:cs="Arial"/>
        <w:noProof/>
      </w:rPr>
      <w:t>1</w:t>
    </w:r>
    <w:r w:rsidRPr="00A254C8">
      <w:rPr>
        <w:rFonts w:ascii="Arial" w:hAnsi="Arial" w:cs="Arial"/>
        <w:lang w:val="en-US"/>
      </w:rPr>
      <w:fldChar w:fldCharType="end"/>
    </w:r>
    <w:r w:rsidRPr="003E7C4A">
      <w:rPr>
        <w:rFonts w:ascii="Arial" w:hAnsi="Arial" w:cs="Arial"/>
      </w:rPr>
      <w:t>/</w:t>
    </w:r>
    <w:r w:rsidRPr="00A254C8">
      <w:rPr>
        <w:rFonts w:ascii="Arial" w:hAnsi="Arial" w:cs="Arial"/>
        <w:lang w:val="en-US"/>
      </w:rPr>
      <w:fldChar w:fldCharType="begin"/>
    </w:r>
    <w:r w:rsidRPr="003E7C4A">
      <w:rPr>
        <w:rFonts w:ascii="Arial" w:hAnsi="Arial" w:cs="Arial"/>
      </w:rPr>
      <w:instrText xml:space="preserve"> NUMPAGES   \* MERGEFORMAT </w:instrText>
    </w:r>
    <w:r w:rsidRPr="00A254C8">
      <w:rPr>
        <w:rFonts w:ascii="Arial" w:hAnsi="Arial" w:cs="Arial"/>
        <w:lang w:val="en-US"/>
      </w:rPr>
      <w:fldChar w:fldCharType="separate"/>
    </w:r>
    <w:r w:rsidR="00810278">
      <w:rPr>
        <w:rFonts w:ascii="Arial" w:hAnsi="Arial" w:cs="Arial"/>
        <w:noProof/>
      </w:rPr>
      <w:t>3</w:t>
    </w:r>
    <w:r w:rsidRPr="00A254C8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F7" w:rsidRDefault="00CE0FF7" w:rsidP="00A172CF">
      <w:r>
        <w:separator/>
      </w:r>
    </w:p>
  </w:footnote>
  <w:footnote w:type="continuationSeparator" w:id="0">
    <w:p w:rsidR="00CE0FF7" w:rsidRDefault="00CE0FF7" w:rsidP="00A1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B08" w:rsidRDefault="00127B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28" w:type="dxa"/>
      <w:tblLook w:val="01E0" w:firstRow="1" w:lastRow="1" w:firstColumn="1" w:lastColumn="1" w:noHBand="0" w:noVBand="0"/>
    </w:tblPr>
    <w:tblGrid>
      <w:gridCol w:w="2725"/>
      <w:gridCol w:w="3147"/>
      <w:gridCol w:w="3056"/>
    </w:tblGrid>
    <w:tr w:rsidR="00E46305" w:rsidTr="008E22AE">
      <w:trPr>
        <w:trHeight w:val="1078"/>
      </w:trPr>
      <w:tc>
        <w:tcPr>
          <w:tcW w:w="2725" w:type="dxa"/>
          <w:vAlign w:val="bottom"/>
        </w:tcPr>
        <w:p w:rsidR="00E46305" w:rsidRDefault="00810278" w:rsidP="008E22AE">
          <w:pPr>
            <w:jc w:val="center"/>
          </w:pPr>
        </w:p>
      </w:tc>
      <w:tc>
        <w:tcPr>
          <w:tcW w:w="3147" w:type="dxa"/>
          <w:vAlign w:val="bottom"/>
        </w:tcPr>
        <w:p w:rsidR="00E66368" w:rsidRPr="006916B0" w:rsidRDefault="00E66368" w:rsidP="008E22AE">
          <w:pPr>
            <w:pStyle w:val="Paragrafononrientrato"/>
            <w:jc w:val="center"/>
            <w:rPr>
              <w:rFonts w:ascii="Futura" w:hAnsi="Futura"/>
            </w:rPr>
          </w:pPr>
        </w:p>
      </w:tc>
      <w:tc>
        <w:tcPr>
          <w:tcW w:w="3056" w:type="dxa"/>
          <w:vAlign w:val="bottom"/>
        </w:tcPr>
        <w:p w:rsidR="00E46305" w:rsidRDefault="00810278" w:rsidP="008E22AE">
          <w:pPr>
            <w:jc w:val="center"/>
          </w:pPr>
        </w:p>
      </w:tc>
    </w:tr>
  </w:tbl>
  <w:p w:rsidR="000F4CFD" w:rsidRDefault="00E66368" w:rsidP="00024EC8">
    <w:pPr>
      <w:jc w:val="center"/>
      <w:rPr>
        <w:rFonts w:ascii="Trebuchet MS" w:hAnsi="Trebuchet MS"/>
        <w:b/>
        <w:sz w:val="32"/>
        <w:szCs w:val="32"/>
        <w:lang w:bidi="he-IL"/>
      </w:rPr>
    </w:pPr>
    <w:r>
      <w:rPr>
        <w:noProof/>
      </w:rPr>
      <w:drawing>
        <wp:inline distT="0" distB="0" distL="0" distR="0" wp14:anchorId="1F42CDB3" wp14:editId="60DA0EC9">
          <wp:extent cx="2940685" cy="1309816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272" cy="1314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7B08" w:rsidRPr="00C0237B" w:rsidRDefault="00127B08" w:rsidP="00127B08">
    <w:pPr>
      <w:jc w:val="center"/>
      <w:rPr>
        <w:rFonts w:ascii="Copperplate Gothic Light" w:hAnsi="Copperplate Gothic Light"/>
        <w:color w:val="7F7F7F"/>
        <w:sz w:val="28"/>
        <w:szCs w:val="28"/>
      </w:rPr>
    </w:pPr>
    <w:r w:rsidRPr="00C0237B">
      <w:rPr>
        <w:rFonts w:ascii="Copperplate Gothic Light" w:hAnsi="Copperplate Gothic Light"/>
        <w:color w:val="7F7F7F"/>
        <w:sz w:val="28"/>
        <w:szCs w:val="28"/>
      </w:rPr>
      <w:t>Area Sport, Turismo Cultura e servizio supporto scolastico</w:t>
    </w:r>
  </w:p>
  <w:p w:rsidR="00127B08" w:rsidRPr="007A2874" w:rsidRDefault="00127B08" w:rsidP="00024EC8">
    <w:pPr>
      <w:jc w:val="center"/>
      <w:rPr>
        <w:rFonts w:ascii="Trebuchet MS" w:hAnsi="Trebuchet MS"/>
        <w:spacing w:val="2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0237B">
      <w:rPr>
        <w:rFonts w:ascii="Copperplate Gothic Light" w:hAnsi="Copperplate Gothic Light"/>
        <w:color w:val="7F7F7F"/>
        <w:sz w:val="28"/>
        <w:szCs w:val="28"/>
      </w:rPr>
      <w:t>e di supporto all'istruzione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546" w:type="dxa"/>
      <w:tblInd w:w="-1701" w:type="dxa"/>
      <w:tblLook w:val="01E0" w:firstRow="1" w:lastRow="1" w:firstColumn="1" w:lastColumn="1" w:noHBand="0" w:noVBand="0"/>
    </w:tblPr>
    <w:tblGrid>
      <w:gridCol w:w="2725"/>
      <w:gridCol w:w="7765"/>
      <w:gridCol w:w="3056"/>
    </w:tblGrid>
    <w:tr w:rsidR="00574AE3" w:rsidTr="000F4CFD">
      <w:trPr>
        <w:trHeight w:val="1078"/>
      </w:trPr>
      <w:tc>
        <w:tcPr>
          <w:tcW w:w="2725" w:type="dxa"/>
          <w:vAlign w:val="bottom"/>
        </w:tcPr>
        <w:p w:rsidR="00574AE3" w:rsidRDefault="000F4CFD" w:rsidP="000E076F">
          <w:pPr>
            <w:jc w:val="center"/>
          </w:pPr>
          <w:r w:rsidRPr="000F4CFD">
            <w:rPr>
              <w:rFonts w:ascii="Trebuchet MS" w:hAnsi="Trebuchet MS" w:cs="Tahoma"/>
              <w:b/>
              <w:noProof/>
              <w:sz w:val="60"/>
              <w:szCs w:val="60"/>
            </w:rPr>
            <w:drawing>
              <wp:anchor distT="0" distB="0" distL="114300" distR="114300" simplePos="0" relativeHeight="251659264" behindDoc="0" locked="0" layoutInCell="1" allowOverlap="1" wp14:anchorId="331FA16D" wp14:editId="5F80B487">
                <wp:simplePos x="0" y="0"/>
                <wp:positionH relativeFrom="column">
                  <wp:posOffset>-415290</wp:posOffset>
                </wp:positionH>
                <wp:positionV relativeFrom="paragraph">
                  <wp:posOffset>-2783205</wp:posOffset>
                </wp:positionV>
                <wp:extent cx="842010" cy="752475"/>
                <wp:effectExtent l="0" t="0" r="0" b="9525"/>
                <wp:wrapNone/>
                <wp:docPr id="4" name="Immagine 4" descr="clip_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lip_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65" w:type="dxa"/>
          <w:vAlign w:val="bottom"/>
        </w:tcPr>
        <w:p w:rsidR="000F4CFD" w:rsidRPr="000F4CFD" w:rsidRDefault="000F4CFD" w:rsidP="00996CC0">
          <w:pPr>
            <w:rPr>
              <w:rFonts w:ascii="Trebuchet MS" w:hAnsi="Trebuchet MS"/>
              <w:b/>
              <w:sz w:val="60"/>
              <w:szCs w:val="60"/>
              <w:lang w:bidi="he-IL"/>
            </w:rPr>
          </w:pPr>
        </w:p>
        <w:p w:rsidR="006916B0" w:rsidRPr="006916B0" w:rsidRDefault="004F6D46" w:rsidP="006916B0">
          <w:pPr>
            <w:pStyle w:val="Paragrafononrientrato"/>
            <w:jc w:val="center"/>
            <w:rPr>
              <w:rFonts w:ascii="Futura" w:hAnsi="Futura"/>
            </w:rPr>
          </w:pPr>
          <w:r>
            <w:rPr>
              <w:noProof/>
            </w:rPr>
            <w:drawing>
              <wp:inline distT="0" distB="0" distL="0" distR="0" wp14:anchorId="756212A9" wp14:editId="4E72CFCF">
                <wp:extent cx="2940685" cy="1309816"/>
                <wp:effectExtent l="0" t="0" r="0" b="508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PerCarta.wm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1272" cy="1314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6" w:type="dxa"/>
          <w:vAlign w:val="bottom"/>
        </w:tcPr>
        <w:p w:rsidR="00574AE3" w:rsidRDefault="00810278" w:rsidP="000E076F">
          <w:pPr>
            <w:jc w:val="center"/>
          </w:pPr>
        </w:p>
      </w:tc>
    </w:tr>
    <w:tr w:rsidR="00574AE3" w:rsidTr="000F4CFD">
      <w:trPr>
        <w:trHeight w:val="896"/>
      </w:trPr>
      <w:tc>
        <w:tcPr>
          <w:tcW w:w="2725" w:type="dxa"/>
        </w:tcPr>
        <w:p w:rsidR="00574AE3" w:rsidRPr="00006F1C" w:rsidRDefault="00810278" w:rsidP="000E076F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65" w:type="dxa"/>
        </w:tcPr>
        <w:p w:rsidR="00C0237B" w:rsidRPr="00C0237B" w:rsidRDefault="00C0237B" w:rsidP="00C0237B">
          <w:pPr>
            <w:jc w:val="center"/>
            <w:rPr>
              <w:rFonts w:ascii="Copperplate Gothic Light" w:hAnsi="Copperplate Gothic Light"/>
              <w:color w:val="7F7F7F"/>
              <w:sz w:val="28"/>
              <w:szCs w:val="28"/>
            </w:rPr>
          </w:pPr>
          <w:r w:rsidRPr="00C0237B">
            <w:rPr>
              <w:rFonts w:ascii="Copperplate Gothic Light" w:hAnsi="Copperplate Gothic Light"/>
              <w:color w:val="7F7F7F"/>
              <w:sz w:val="28"/>
              <w:szCs w:val="28"/>
            </w:rPr>
            <w:t>Area Sport, Turismo Cultura e servizio supporto scolastico</w:t>
          </w:r>
        </w:p>
        <w:p w:rsidR="00C0237B" w:rsidRPr="00C0237B" w:rsidRDefault="00C0237B" w:rsidP="00C0237B">
          <w:pPr>
            <w:jc w:val="center"/>
            <w:rPr>
              <w:rFonts w:ascii="Trebuchet MS" w:hAnsi="Trebuchet MS"/>
              <w:spacing w:val="20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0237B">
            <w:rPr>
              <w:rFonts w:ascii="Copperplate Gothic Light" w:hAnsi="Copperplate Gothic Light"/>
              <w:color w:val="7F7F7F"/>
              <w:sz w:val="28"/>
              <w:szCs w:val="28"/>
            </w:rPr>
            <w:t>e di supporto all'istruzione</w:t>
          </w:r>
        </w:p>
        <w:p w:rsidR="00574AE3" w:rsidRPr="00006F1C" w:rsidRDefault="00810278" w:rsidP="00C0237B">
          <w:pPr>
            <w:pStyle w:val="Intestazione"/>
            <w:jc w:val="center"/>
            <w:rPr>
              <w:rFonts w:ascii="Arial" w:hAnsi="Arial" w:cs="Arial"/>
            </w:rPr>
          </w:pPr>
        </w:p>
      </w:tc>
      <w:tc>
        <w:tcPr>
          <w:tcW w:w="3056" w:type="dxa"/>
        </w:tcPr>
        <w:p w:rsidR="00574AE3" w:rsidRPr="000E076F" w:rsidRDefault="00810278" w:rsidP="006916B0">
          <w:pPr>
            <w:pStyle w:val="Intestazione"/>
            <w:jc w:val="center"/>
          </w:pPr>
        </w:p>
      </w:tc>
    </w:tr>
  </w:tbl>
  <w:p w:rsidR="00C0237B" w:rsidRPr="0094704C" w:rsidRDefault="00C0237B" w:rsidP="007A2874">
    <w:pPr>
      <w:pStyle w:val="DGServp1"/>
      <w:spacing w:after="120"/>
      <w:jc w:val="center"/>
      <w:rPr>
        <w:rFonts w:ascii="Arial" w:hAnsi="Arial"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641"/>
    <w:multiLevelType w:val="multilevel"/>
    <w:tmpl w:val="74C2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02A55"/>
    <w:multiLevelType w:val="hybridMultilevel"/>
    <w:tmpl w:val="C2165E54"/>
    <w:lvl w:ilvl="0" w:tplc="11FA251A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CF"/>
    <w:rsid w:val="00024EC8"/>
    <w:rsid w:val="000812E0"/>
    <w:rsid w:val="000C5B66"/>
    <w:rsid w:val="000F4CFD"/>
    <w:rsid w:val="00112B20"/>
    <w:rsid w:val="00127B08"/>
    <w:rsid w:val="00144EDA"/>
    <w:rsid w:val="0015194F"/>
    <w:rsid w:val="001626F5"/>
    <w:rsid w:val="00170B3A"/>
    <w:rsid w:val="00220803"/>
    <w:rsid w:val="0026564E"/>
    <w:rsid w:val="0028136E"/>
    <w:rsid w:val="002876D8"/>
    <w:rsid w:val="00294150"/>
    <w:rsid w:val="002B1032"/>
    <w:rsid w:val="002F2540"/>
    <w:rsid w:val="003E3B06"/>
    <w:rsid w:val="003E7C4A"/>
    <w:rsid w:val="00446E1E"/>
    <w:rsid w:val="00447EDC"/>
    <w:rsid w:val="00476564"/>
    <w:rsid w:val="0048077B"/>
    <w:rsid w:val="004D4B22"/>
    <w:rsid w:val="004E2287"/>
    <w:rsid w:val="004F6D46"/>
    <w:rsid w:val="00516BB7"/>
    <w:rsid w:val="006236FE"/>
    <w:rsid w:val="00695FD3"/>
    <w:rsid w:val="006E0A49"/>
    <w:rsid w:val="00706F3A"/>
    <w:rsid w:val="00757E30"/>
    <w:rsid w:val="00785864"/>
    <w:rsid w:val="007A2874"/>
    <w:rsid w:val="00810278"/>
    <w:rsid w:val="00813AD6"/>
    <w:rsid w:val="0083029E"/>
    <w:rsid w:val="008525B2"/>
    <w:rsid w:val="00871F41"/>
    <w:rsid w:val="008F1530"/>
    <w:rsid w:val="008F51B3"/>
    <w:rsid w:val="00940BDB"/>
    <w:rsid w:val="00942D34"/>
    <w:rsid w:val="00983FA5"/>
    <w:rsid w:val="00996CC0"/>
    <w:rsid w:val="009C1418"/>
    <w:rsid w:val="009F7FC0"/>
    <w:rsid w:val="00A04324"/>
    <w:rsid w:val="00A172CF"/>
    <w:rsid w:val="00A37221"/>
    <w:rsid w:val="00A3742C"/>
    <w:rsid w:val="00A649D6"/>
    <w:rsid w:val="00B12CE9"/>
    <w:rsid w:val="00B34B1B"/>
    <w:rsid w:val="00B57D79"/>
    <w:rsid w:val="00B76159"/>
    <w:rsid w:val="00B80E04"/>
    <w:rsid w:val="00C0237B"/>
    <w:rsid w:val="00C61689"/>
    <w:rsid w:val="00C748B8"/>
    <w:rsid w:val="00C81509"/>
    <w:rsid w:val="00C82217"/>
    <w:rsid w:val="00CD07C8"/>
    <w:rsid w:val="00CE0FF7"/>
    <w:rsid w:val="00D30A4A"/>
    <w:rsid w:val="00D44A9B"/>
    <w:rsid w:val="00D56E1A"/>
    <w:rsid w:val="00DC1837"/>
    <w:rsid w:val="00E00B2A"/>
    <w:rsid w:val="00E40C67"/>
    <w:rsid w:val="00E46936"/>
    <w:rsid w:val="00E66368"/>
    <w:rsid w:val="00EC30CE"/>
    <w:rsid w:val="00F02D84"/>
    <w:rsid w:val="00FB5CE7"/>
    <w:rsid w:val="00FD1AB0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95C4A20"/>
  <w15:chartTrackingRefBased/>
  <w15:docId w15:val="{DF065C68-5B5D-422E-9C87-C9C1E433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172CF"/>
    <w:pPr>
      <w:tabs>
        <w:tab w:val="center" w:pos="4366"/>
        <w:tab w:val="right" w:pos="9638"/>
      </w:tabs>
      <w:spacing w:line="360" w:lineRule="auto"/>
    </w:pPr>
    <w:rPr>
      <w:rFonts w:ascii="Futura Std Book" w:hAnsi="Futura Std Book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2CF"/>
    <w:rPr>
      <w:rFonts w:ascii="Futura Std Book" w:eastAsia="Times New Roman" w:hAnsi="Futura Std Book" w:cs="Times New Roman"/>
      <w:sz w:val="14"/>
      <w:szCs w:val="24"/>
      <w:lang w:eastAsia="it-IT"/>
    </w:rPr>
  </w:style>
  <w:style w:type="paragraph" w:customStyle="1" w:styleId="DGServp1">
    <w:name w:val="DG_Serv p1"/>
    <w:basedOn w:val="Normale"/>
    <w:rsid w:val="00A172CF"/>
    <w:pPr>
      <w:spacing w:after="60" w:line="200" w:lineRule="exact"/>
    </w:pPr>
    <w:rPr>
      <w:rFonts w:ascii="Futura Std Book" w:hAnsi="Futura Std Book"/>
      <w:sz w:val="18"/>
    </w:rPr>
  </w:style>
  <w:style w:type="paragraph" w:styleId="Intestazione">
    <w:name w:val="header"/>
    <w:basedOn w:val="Normale"/>
    <w:link w:val="IntestazioneCarattere"/>
    <w:uiPriority w:val="99"/>
    <w:rsid w:val="00A172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2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17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2C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ragrafononrientrato">
    <w:name w:val="Paragrafo non rientrato"/>
    <w:basedOn w:val="Normale"/>
    <w:rsid w:val="00A172CF"/>
    <w:pPr>
      <w:tabs>
        <w:tab w:val="left" w:pos="1008"/>
        <w:tab w:val="left" w:pos="2014"/>
      </w:tabs>
      <w:overflowPunct w:val="0"/>
      <w:autoSpaceDE w:val="0"/>
      <w:autoSpaceDN w:val="0"/>
      <w:adjustRightInd w:val="0"/>
      <w:spacing w:before="240" w:line="348" w:lineRule="atLeast"/>
      <w:jc w:val="both"/>
      <w:textAlignment w:val="baseline"/>
    </w:pPr>
    <w:rPr>
      <w:sz w:val="22"/>
      <w:szCs w:val="20"/>
    </w:rPr>
  </w:style>
  <w:style w:type="character" w:styleId="Collegamentoipertestuale">
    <w:name w:val="Hyperlink"/>
    <w:basedOn w:val="Carpredefinitoparagrafo"/>
    <w:uiPriority w:val="99"/>
    <w:rsid w:val="00A172CF"/>
    <w:rPr>
      <w:rFonts w:cs="Times New Roman"/>
      <w:color w:val="180F73"/>
      <w:u w:val="single"/>
    </w:rPr>
  </w:style>
  <w:style w:type="character" w:styleId="Numeropagina">
    <w:name w:val="page number"/>
    <w:basedOn w:val="Carpredefinitoparagrafo"/>
    <w:uiPriority w:val="99"/>
    <w:rsid w:val="00A172CF"/>
    <w:rPr>
      <w:rFonts w:cs="Times New Roman"/>
    </w:rPr>
  </w:style>
  <w:style w:type="paragraph" w:styleId="Corpotesto">
    <w:name w:val="Body Text"/>
    <w:basedOn w:val="Normale"/>
    <w:link w:val="CorpotestoCarattere"/>
    <w:unhideWhenUsed/>
    <w:rsid w:val="00942D34"/>
    <w:pPr>
      <w:jc w:val="both"/>
    </w:pPr>
    <w:rPr>
      <w:i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942D34"/>
    <w:rPr>
      <w:rFonts w:ascii="Times New Roman" w:eastAsia="Times New Roman" w:hAnsi="Times New Roman" w:cs="Times New Roman"/>
      <w:i/>
      <w:sz w:val="24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logospa@lepgpec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sanluri.s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otocollo@pec.gpdp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arante@gpdp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7C40-FA46-4FD2-8B6C-44C41FCE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Zedda</dc:creator>
  <cp:keywords/>
  <dc:description/>
  <cp:lastModifiedBy>Maria Cristina Zedda</cp:lastModifiedBy>
  <cp:revision>8</cp:revision>
  <dcterms:created xsi:type="dcterms:W3CDTF">2024-06-24T10:34:00Z</dcterms:created>
  <dcterms:modified xsi:type="dcterms:W3CDTF">2024-07-09T10:08:00Z</dcterms:modified>
</cp:coreProperties>
</file>